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575" w:rsidRPr="000C5601" w:rsidRDefault="002A6575" w:rsidP="009223C0">
      <w:pPr>
        <w:spacing w:after="0" w:line="240" w:lineRule="auto"/>
        <w:jc w:val="right"/>
        <w:rPr>
          <w:rFonts w:ascii="Times New Roman" w:hAnsi="Times New Roman"/>
        </w:rPr>
      </w:pPr>
      <w:r w:rsidRPr="000C5601">
        <w:rPr>
          <w:rFonts w:ascii="Times New Roman" w:hAnsi="Times New Roman"/>
        </w:rPr>
        <w:t xml:space="preserve">                                                                                                                      УТВЕРЖДАЮ</w:t>
      </w:r>
    </w:p>
    <w:p w:rsidR="002A6575" w:rsidRPr="000C5601" w:rsidRDefault="002A6575" w:rsidP="009223C0">
      <w:pPr>
        <w:spacing w:after="0" w:line="240" w:lineRule="auto"/>
        <w:jc w:val="right"/>
        <w:rPr>
          <w:rFonts w:ascii="Times New Roman" w:hAnsi="Times New Roman"/>
        </w:rPr>
      </w:pPr>
      <w:r w:rsidRPr="000C5601">
        <w:rPr>
          <w:rFonts w:ascii="Times New Roman" w:hAnsi="Times New Roman"/>
        </w:rPr>
        <w:t xml:space="preserve">                                                                                                       Заведующая МДОУ</w:t>
      </w:r>
    </w:p>
    <w:p w:rsidR="002A6575" w:rsidRPr="000C5601" w:rsidRDefault="002A6575" w:rsidP="009223C0">
      <w:pPr>
        <w:spacing w:after="0" w:line="240" w:lineRule="auto"/>
        <w:jc w:val="right"/>
        <w:rPr>
          <w:rFonts w:ascii="Times New Roman" w:hAnsi="Times New Roman"/>
        </w:rPr>
      </w:pPr>
      <w:r w:rsidRPr="000C5601">
        <w:rPr>
          <w:rFonts w:ascii="Times New Roman" w:hAnsi="Times New Roman"/>
        </w:rPr>
        <w:t xml:space="preserve"> </w:t>
      </w:r>
      <w:proofErr w:type="spellStart"/>
      <w:r w:rsidRPr="000C5601">
        <w:rPr>
          <w:rFonts w:ascii="Times New Roman" w:hAnsi="Times New Roman"/>
        </w:rPr>
        <w:t>Тисульского</w:t>
      </w:r>
      <w:proofErr w:type="spellEnd"/>
      <w:r w:rsidRPr="000C5601">
        <w:rPr>
          <w:rFonts w:ascii="Times New Roman" w:hAnsi="Times New Roman"/>
        </w:rPr>
        <w:t xml:space="preserve"> детского сада № 4</w:t>
      </w:r>
    </w:p>
    <w:p w:rsidR="002A6575" w:rsidRPr="000C5601" w:rsidRDefault="002A6575" w:rsidP="009223C0">
      <w:pPr>
        <w:spacing w:after="0" w:line="240" w:lineRule="auto"/>
        <w:jc w:val="right"/>
        <w:rPr>
          <w:rFonts w:ascii="Times New Roman" w:hAnsi="Times New Roman"/>
        </w:rPr>
      </w:pPr>
      <w:r w:rsidRPr="000C5601">
        <w:rPr>
          <w:rFonts w:ascii="Times New Roman" w:hAnsi="Times New Roman"/>
        </w:rPr>
        <w:t xml:space="preserve">                                                                                                        </w:t>
      </w:r>
      <w:r w:rsidR="00716EF9">
        <w:rPr>
          <w:rFonts w:ascii="Times New Roman" w:hAnsi="Times New Roman"/>
        </w:rPr>
        <w:t>О.М. Ефимова</w:t>
      </w:r>
    </w:p>
    <w:p w:rsidR="002A6575" w:rsidRDefault="002A6575" w:rsidP="00BD6EFC">
      <w:pPr>
        <w:shd w:val="clear" w:color="auto" w:fill="FFFFFF"/>
        <w:spacing w:before="120" w:after="120" w:line="240" w:lineRule="auto"/>
        <w:jc w:val="center"/>
        <w:rPr>
          <w:rFonts w:ascii="Times New Roman" w:hAnsi="Times New Roman"/>
          <w:b/>
          <w:bCs/>
          <w:sz w:val="24"/>
          <w:szCs w:val="24"/>
        </w:rPr>
      </w:pPr>
    </w:p>
    <w:p w:rsidR="002A6575" w:rsidRPr="00716EF9" w:rsidRDefault="002A6575" w:rsidP="00716EF9">
      <w:pPr>
        <w:shd w:val="clear" w:color="auto" w:fill="FFFFFF"/>
        <w:spacing w:before="120" w:after="120" w:line="240" w:lineRule="auto"/>
        <w:rPr>
          <w:rFonts w:ascii="Times New Roman" w:hAnsi="Times New Roman"/>
        </w:rPr>
      </w:pPr>
      <w:r w:rsidRPr="00716EF9">
        <w:rPr>
          <w:rFonts w:ascii="Times New Roman" w:hAnsi="Times New Roman"/>
          <w:bCs/>
        </w:rPr>
        <w:t>ТЕХНИКО-ТЕХНОЛОГИЧЕСКАЯ КАРТА №________</w:t>
      </w:r>
    </w:p>
    <w:p w:rsidR="002A6575" w:rsidRPr="00716EF9" w:rsidRDefault="002A6575" w:rsidP="00716EF9">
      <w:pPr>
        <w:shd w:val="clear" w:color="auto" w:fill="FFFFFF"/>
        <w:spacing w:after="0" w:line="240" w:lineRule="auto"/>
        <w:rPr>
          <w:rFonts w:ascii="Times New Roman" w:hAnsi="Times New Roman"/>
          <w:sz w:val="32"/>
          <w:szCs w:val="32"/>
        </w:rPr>
      </w:pPr>
      <w:r w:rsidRPr="00716EF9">
        <w:rPr>
          <w:rFonts w:ascii="Times New Roman" w:hAnsi="Times New Roman"/>
          <w:sz w:val="32"/>
          <w:szCs w:val="32"/>
        </w:rPr>
        <w:t xml:space="preserve">Каша молочная "Дружба" </w:t>
      </w:r>
    </w:p>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1 ОБЛАСТЬ ПРИМЕНЕНИЯ</w:t>
      </w:r>
    </w:p>
    <w:p w:rsidR="002A6575" w:rsidRPr="009223C0" w:rsidRDefault="002A6575" w:rsidP="009223C0">
      <w:pPr>
        <w:shd w:val="clear" w:color="auto" w:fill="FFFFFF"/>
        <w:spacing w:after="0" w:line="240" w:lineRule="auto"/>
        <w:ind w:firstLine="284"/>
        <w:jc w:val="both"/>
        <w:rPr>
          <w:rFonts w:ascii="Times New Roman" w:hAnsi="Times New Roman"/>
        </w:rPr>
      </w:pPr>
      <w:r w:rsidRPr="009223C0">
        <w:rPr>
          <w:rFonts w:ascii="Times New Roman" w:hAnsi="Times New Roman"/>
        </w:rPr>
        <w:t xml:space="preserve">Настоящая технико-технологическая карта распространяется на кашу молочную </w:t>
      </w:r>
      <w:r>
        <w:rPr>
          <w:rFonts w:ascii="Times New Roman" w:hAnsi="Times New Roman"/>
        </w:rPr>
        <w:t>«Д</w:t>
      </w:r>
      <w:r w:rsidRPr="009223C0">
        <w:rPr>
          <w:rFonts w:ascii="Times New Roman" w:hAnsi="Times New Roman"/>
        </w:rPr>
        <w:t>р</w:t>
      </w:r>
      <w:r>
        <w:rPr>
          <w:rFonts w:ascii="Times New Roman" w:hAnsi="Times New Roman"/>
        </w:rPr>
        <w:t>ужба»</w:t>
      </w:r>
      <w:r w:rsidRPr="009223C0">
        <w:rPr>
          <w:rFonts w:ascii="Times New Roman" w:hAnsi="Times New Roman"/>
        </w:rPr>
        <w:t xml:space="preserve"> с маслом сливочным, вырабатываемое  в МДОУ </w:t>
      </w:r>
      <w:proofErr w:type="spellStart"/>
      <w:r w:rsidRPr="009223C0">
        <w:rPr>
          <w:rFonts w:ascii="Times New Roman" w:hAnsi="Times New Roman"/>
        </w:rPr>
        <w:t>Тисульском</w:t>
      </w:r>
      <w:proofErr w:type="spellEnd"/>
      <w:r w:rsidRPr="009223C0">
        <w:rPr>
          <w:rFonts w:ascii="Times New Roman" w:hAnsi="Times New Roman"/>
        </w:rPr>
        <w:t xml:space="preserve"> детском саду № 4. Подготовка сырья производится в соответствии с рекомендациями «Сборника технологических нормативов, рецептур блюд и кулинарных изделий для дошкольных образовательных учреждений», г. Новокузнецк, 2010г. рецептура № 84.</w:t>
      </w:r>
    </w:p>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2 ТРЕБОВАНИЯ К СЫРЬЮ</w:t>
      </w:r>
    </w:p>
    <w:p w:rsidR="002A6575" w:rsidRPr="009223C0" w:rsidRDefault="002A6575" w:rsidP="009223C0">
      <w:pPr>
        <w:shd w:val="clear" w:color="auto" w:fill="FFFFFF"/>
        <w:spacing w:after="0" w:line="240" w:lineRule="auto"/>
        <w:ind w:firstLine="284"/>
        <w:jc w:val="both"/>
        <w:rPr>
          <w:rFonts w:ascii="Times New Roman" w:hAnsi="Times New Roman"/>
        </w:rPr>
      </w:pPr>
      <w:r w:rsidRPr="009223C0">
        <w:rPr>
          <w:rFonts w:ascii="Times New Roman" w:hAnsi="Times New Roman"/>
        </w:rPr>
        <w:t>Продовольс</w:t>
      </w:r>
      <w:r w:rsidR="00716EF9">
        <w:rPr>
          <w:rFonts w:ascii="Times New Roman" w:hAnsi="Times New Roman"/>
        </w:rPr>
        <w:t>твенное сырье, пищевые продукты</w:t>
      </w:r>
      <w:r w:rsidRPr="009223C0">
        <w:rPr>
          <w:rFonts w:ascii="Times New Roman" w:hAnsi="Times New Roman"/>
        </w:rPr>
        <w:t>, используемые для при</w:t>
      </w:r>
      <w:r>
        <w:rPr>
          <w:rFonts w:ascii="Times New Roman" w:hAnsi="Times New Roman"/>
        </w:rPr>
        <w:t>готовления  каши молочной «Дружба»</w:t>
      </w:r>
      <w:r w:rsidRPr="009223C0">
        <w:rPr>
          <w:rFonts w:ascii="Times New Roman" w:hAnsi="Times New Roman"/>
        </w:rPr>
        <w:t xml:space="preserve"> с маслом сливочным, должны соответствовать требованиям действующих нормативных и технических документов, иметь сопроводительные документы, подтверждающие их безопасность и качество (сертификат соответствия, санитарно-эпидемиологическое заключение, удостоверение безопасности и качества и пр.).</w:t>
      </w:r>
    </w:p>
    <w:p w:rsidR="002A6575" w:rsidRPr="009223C0" w:rsidRDefault="002A6575" w:rsidP="009223C0">
      <w:pPr>
        <w:shd w:val="clear" w:color="auto" w:fill="FFFFFF"/>
        <w:spacing w:after="0" w:line="240" w:lineRule="auto"/>
        <w:jc w:val="center"/>
        <w:rPr>
          <w:rFonts w:ascii="Times New Roman" w:hAnsi="Times New Roman"/>
          <w:color w:val="4E5256"/>
        </w:rPr>
      </w:pPr>
      <w:r w:rsidRPr="009223C0">
        <w:rPr>
          <w:rFonts w:ascii="Times New Roman" w:hAnsi="Times New Roman"/>
        </w:rPr>
        <w:t>3 РЕЦЕПТУРА</w:t>
      </w:r>
    </w:p>
    <w:tbl>
      <w:tblPr>
        <w:tblW w:w="5000" w:type="pct"/>
        <w:jc w:val="center"/>
        <w:tblCellMar>
          <w:left w:w="0" w:type="dxa"/>
          <w:right w:w="0" w:type="dxa"/>
        </w:tblCellMar>
        <w:tblLook w:val="00A0" w:firstRow="1" w:lastRow="0" w:firstColumn="1" w:lastColumn="0" w:noHBand="0" w:noVBand="0"/>
      </w:tblPr>
      <w:tblGrid>
        <w:gridCol w:w="3906"/>
        <w:gridCol w:w="1321"/>
        <w:gridCol w:w="1444"/>
        <w:gridCol w:w="1394"/>
        <w:gridCol w:w="1370"/>
      </w:tblGrid>
      <w:tr w:rsidR="002A6575" w:rsidRPr="009223C0" w:rsidTr="00D62C6A">
        <w:trPr>
          <w:jc w:val="center"/>
        </w:trPr>
        <w:tc>
          <w:tcPr>
            <w:tcW w:w="2070" w:type="pct"/>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Наименование сырья и продуктов</w:t>
            </w:r>
          </w:p>
        </w:tc>
        <w:tc>
          <w:tcPr>
            <w:tcW w:w="2930" w:type="pct"/>
            <w:gridSpan w:val="4"/>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 xml:space="preserve">Расход сырья и продуктов на 1 порцию, </w:t>
            </w:r>
            <w:proofErr w:type="gramStart"/>
            <w:r w:rsidRPr="009223C0">
              <w:rPr>
                <w:rFonts w:ascii="Times New Roman" w:hAnsi="Times New Roman"/>
              </w:rPr>
              <w:t>г</w:t>
            </w:r>
            <w:proofErr w:type="gramEnd"/>
          </w:p>
        </w:tc>
      </w:tr>
      <w:tr w:rsidR="002A6575" w:rsidRPr="009223C0" w:rsidTr="00D62C6A">
        <w:trPr>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2A6575" w:rsidRPr="009223C0" w:rsidRDefault="002A6575" w:rsidP="009223C0">
            <w:pPr>
              <w:spacing w:after="0" w:line="240" w:lineRule="auto"/>
              <w:rPr>
                <w:rFonts w:ascii="Times New Roman" w:hAnsi="Times New Roman"/>
              </w:rPr>
            </w:pPr>
          </w:p>
        </w:tc>
        <w:tc>
          <w:tcPr>
            <w:tcW w:w="1465" w:type="pct"/>
            <w:gridSpan w:val="2"/>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брутто</w:t>
            </w:r>
          </w:p>
        </w:tc>
        <w:tc>
          <w:tcPr>
            <w:tcW w:w="1465" w:type="pct"/>
            <w:gridSpan w:val="2"/>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нетто</w:t>
            </w:r>
          </w:p>
        </w:tc>
      </w:tr>
      <w:tr w:rsidR="002A6575" w:rsidRPr="009223C0" w:rsidTr="00D62C6A">
        <w:trPr>
          <w:trHeight w:val="262"/>
          <w:jc w:val="center"/>
        </w:trPr>
        <w:tc>
          <w:tcPr>
            <w:tcW w:w="2070" w:type="pct"/>
            <w:tcBorders>
              <w:top w:val="nil"/>
              <w:left w:val="single" w:sz="6" w:space="0" w:color="auto"/>
              <w:bottom w:val="single" w:sz="4" w:space="0" w:color="auto"/>
              <w:right w:val="single" w:sz="6"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ind w:left="113"/>
              <w:rPr>
                <w:rFonts w:ascii="Times New Roman" w:hAnsi="Times New Roman"/>
              </w:rPr>
            </w:pPr>
          </w:p>
        </w:tc>
        <w:tc>
          <w:tcPr>
            <w:tcW w:w="700" w:type="pct"/>
            <w:tcBorders>
              <w:top w:val="nil"/>
              <w:left w:val="nil"/>
              <w:bottom w:val="single" w:sz="4"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До 3 лет</w:t>
            </w:r>
          </w:p>
        </w:tc>
        <w:tc>
          <w:tcPr>
            <w:tcW w:w="765" w:type="pct"/>
            <w:tcBorders>
              <w:top w:val="nil"/>
              <w:left w:val="single" w:sz="4" w:space="0" w:color="auto"/>
              <w:bottom w:val="single" w:sz="4" w:space="0" w:color="auto"/>
              <w:right w:val="single" w:sz="6" w:space="0" w:color="auto"/>
            </w:tcBorders>
            <w:shd w:val="clear" w:color="auto" w:fill="FFFFFF"/>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От 3 до 7лет</w:t>
            </w:r>
          </w:p>
        </w:tc>
        <w:tc>
          <w:tcPr>
            <w:tcW w:w="739" w:type="pct"/>
            <w:tcBorders>
              <w:top w:val="nil"/>
              <w:left w:val="nil"/>
              <w:bottom w:val="single" w:sz="4"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До 3лет</w:t>
            </w:r>
          </w:p>
        </w:tc>
        <w:tc>
          <w:tcPr>
            <w:tcW w:w="726" w:type="pct"/>
            <w:tcBorders>
              <w:top w:val="nil"/>
              <w:left w:val="single" w:sz="4" w:space="0" w:color="auto"/>
              <w:bottom w:val="single" w:sz="4" w:space="0" w:color="auto"/>
              <w:right w:val="single" w:sz="6" w:space="0" w:color="auto"/>
            </w:tcBorders>
            <w:shd w:val="clear" w:color="auto" w:fill="FFFFFF"/>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От 3 до 7лет</w:t>
            </w:r>
          </w:p>
        </w:tc>
      </w:tr>
      <w:tr w:rsidR="002A6575" w:rsidRPr="009223C0" w:rsidTr="00D62C6A">
        <w:trPr>
          <w:trHeight w:val="300"/>
          <w:jc w:val="center"/>
        </w:trPr>
        <w:tc>
          <w:tcPr>
            <w:tcW w:w="2070" w:type="pct"/>
            <w:tcBorders>
              <w:top w:val="single" w:sz="4" w:space="0" w:color="auto"/>
              <w:left w:val="single" w:sz="6" w:space="0" w:color="auto"/>
              <w:bottom w:val="single" w:sz="4" w:space="0" w:color="auto"/>
              <w:right w:val="single" w:sz="6"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ind w:left="113"/>
              <w:rPr>
                <w:rFonts w:ascii="Times New Roman" w:hAnsi="Times New Roman"/>
              </w:rPr>
            </w:pPr>
            <w:r w:rsidRPr="009223C0">
              <w:rPr>
                <w:rFonts w:ascii="Times New Roman" w:hAnsi="Times New Roman"/>
              </w:rPr>
              <w:t xml:space="preserve">Крупа рисовая </w:t>
            </w:r>
          </w:p>
        </w:tc>
        <w:tc>
          <w:tcPr>
            <w:tcW w:w="700" w:type="pct"/>
            <w:tcBorders>
              <w:top w:val="single" w:sz="4" w:space="0" w:color="auto"/>
              <w:left w:val="nil"/>
              <w:bottom w:val="single" w:sz="4"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716EF9" w:rsidP="001E39E4">
            <w:pPr>
              <w:shd w:val="clear" w:color="auto" w:fill="FFFFFF"/>
              <w:spacing w:after="0" w:line="240" w:lineRule="auto"/>
              <w:jc w:val="center"/>
              <w:rPr>
                <w:rFonts w:ascii="Times New Roman" w:hAnsi="Times New Roman"/>
              </w:rPr>
            </w:pPr>
            <w:r>
              <w:rPr>
                <w:rFonts w:ascii="Times New Roman" w:hAnsi="Times New Roman"/>
              </w:rPr>
              <w:t>1</w:t>
            </w:r>
            <w:r w:rsidR="001E39E4">
              <w:rPr>
                <w:rFonts w:ascii="Times New Roman" w:hAnsi="Times New Roman"/>
              </w:rPr>
              <w:t>1</w:t>
            </w:r>
          </w:p>
        </w:tc>
        <w:tc>
          <w:tcPr>
            <w:tcW w:w="765" w:type="pct"/>
            <w:tcBorders>
              <w:top w:val="single" w:sz="4" w:space="0" w:color="auto"/>
              <w:left w:val="single" w:sz="4" w:space="0" w:color="auto"/>
              <w:bottom w:val="single" w:sz="4" w:space="0" w:color="auto"/>
              <w:right w:val="single" w:sz="6" w:space="0" w:color="auto"/>
            </w:tcBorders>
            <w:shd w:val="clear" w:color="auto" w:fill="FFFFFF"/>
            <w:vAlign w:val="center"/>
          </w:tcPr>
          <w:p w:rsidR="002A6575" w:rsidRPr="009223C0" w:rsidRDefault="00716EF9" w:rsidP="009223C0">
            <w:pPr>
              <w:shd w:val="clear" w:color="auto" w:fill="FFFFFF"/>
              <w:spacing w:after="0" w:line="240" w:lineRule="auto"/>
              <w:jc w:val="center"/>
              <w:rPr>
                <w:rFonts w:ascii="Times New Roman" w:hAnsi="Times New Roman"/>
              </w:rPr>
            </w:pPr>
            <w:r>
              <w:rPr>
                <w:rFonts w:ascii="Times New Roman" w:hAnsi="Times New Roman"/>
              </w:rPr>
              <w:t>15</w:t>
            </w:r>
          </w:p>
        </w:tc>
        <w:tc>
          <w:tcPr>
            <w:tcW w:w="739" w:type="pct"/>
            <w:tcBorders>
              <w:top w:val="single" w:sz="4" w:space="0" w:color="auto"/>
              <w:left w:val="nil"/>
              <w:bottom w:val="single" w:sz="4"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2A6575" w:rsidP="001E39E4">
            <w:pPr>
              <w:shd w:val="clear" w:color="auto" w:fill="FFFFFF"/>
              <w:spacing w:after="0" w:line="240" w:lineRule="auto"/>
              <w:jc w:val="center"/>
              <w:rPr>
                <w:rFonts w:ascii="Times New Roman" w:hAnsi="Times New Roman"/>
              </w:rPr>
            </w:pPr>
            <w:r w:rsidRPr="009223C0">
              <w:rPr>
                <w:rFonts w:ascii="Times New Roman" w:hAnsi="Times New Roman"/>
              </w:rPr>
              <w:t>1</w:t>
            </w:r>
            <w:r w:rsidR="001E39E4">
              <w:rPr>
                <w:rFonts w:ascii="Times New Roman" w:hAnsi="Times New Roman"/>
              </w:rPr>
              <w:t>1</w:t>
            </w:r>
          </w:p>
        </w:tc>
        <w:tc>
          <w:tcPr>
            <w:tcW w:w="726" w:type="pct"/>
            <w:tcBorders>
              <w:top w:val="single" w:sz="4" w:space="0" w:color="auto"/>
              <w:left w:val="single" w:sz="4" w:space="0" w:color="auto"/>
              <w:bottom w:val="single" w:sz="4" w:space="0" w:color="auto"/>
              <w:right w:val="single" w:sz="6" w:space="0" w:color="auto"/>
            </w:tcBorders>
            <w:shd w:val="clear" w:color="auto" w:fill="FFFFFF"/>
            <w:vAlign w:val="center"/>
          </w:tcPr>
          <w:p w:rsidR="002A6575" w:rsidRPr="009223C0" w:rsidRDefault="002A6575" w:rsidP="00716EF9">
            <w:pPr>
              <w:shd w:val="clear" w:color="auto" w:fill="FFFFFF"/>
              <w:spacing w:after="0" w:line="240" w:lineRule="auto"/>
              <w:jc w:val="center"/>
              <w:rPr>
                <w:rFonts w:ascii="Times New Roman" w:hAnsi="Times New Roman"/>
              </w:rPr>
            </w:pPr>
            <w:r w:rsidRPr="009223C0">
              <w:rPr>
                <w:rFonts w:ascii="Times New Roman" w:hAnsi="Times New Roman"/>
              </w:rPr>
              <w:t>1</w:t>
            </w:r>
            <w:r w:rsidR="00716EF9">
              <w:rPr>
                <w:rFonts w:ascii="Times New Roman" w:hAnsi="Times New Roman"/>
              </w:rPr>
              <w:t>5</w:t>
            </w:r>
          </w:p>
        </w:tc>
      </w:tr>
      <w:tr w:rsidR="002A6575" w:rsidRPr="009223C0" w:rsidTr="00D62C6A">
        <w:trPr>
          <w:trHeight w:val="693"/>
          <w:jc w:val="center"/>
        </w:trPr>
        <w:tc>
          <w:tcPr>
            <w:tcW w:w="2070" w:type="pct"/>
            <w:tcBorders>
              <w:top w:val="single" w:sz="4" w:space="0" w:color="auto"/>
              <w:left w:val="single" w:sz="6" w:space="0" w:color="auto"/>
              <w:bottom w:val="single" w:sz="4" w:space="0" w:color="auto"/>
              <w:right w:val="single" w:sz="6"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ind w:left="113"/>
              <w:rPr>
                <w:rFonts w:ascii="Times New Roman" w:hAnsi="Times New Roman"/>
              </w:rPr>
            </w:pPr>
            <w:r w:rsidRPr="009223C0">
              <w:rPr>
                <w:rFonts w:ascii="Times New Roman" w:hAnsi="Times New Roman"/>
              </w:rPr>
              <w:t xml:space="preserve">Крупа пшенная </w:t>
            </w:r>
          </w:p>
        </w:tc>
        <w:tc>
          <w:tcPr>
            <w:tcW w:w="700" w:type="pct"/>
            <w:tcBorders>
              <w:top w:val="single" w:sz="4" w:space="0" w:color="auto"/>
              <w:left w:val="nil"/>
              <w:bottom w:val="single" w:sz="4"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1E39E4" w:rsidP="009223C0">
            <w:pPr>
              <w:shd w:val="clear" w:color="auto" w:fill="FFFFFF"/>
              <w:spacing w:after="0" w:line="240" w:lineRule="auto"/>
              <w:jc w:val="center"/>
              <w:rPr>
                <w:rFonts w:ascii="Times New Roman" w:hAnsi="Times New Roman"/>
              </w:rPr>
            </w:pPr>
            <w:r>
              <w:rPr>
                <w:rFonts w:ascii="Times New Roman" w:hAnsi="Times New Roman"/>
              </w:rPr>
              <w:t>8</w:t>
            </w:r>
          </w:p>
        </w:tc>
        <w:tc>
          <w:tcPr>
            <w:tcW w:w="765" w:type="pct"/>
            <w:tcBorders>
              <w:top w:val="single" w:sz="4" w:space="0" w:color="auto"/>
              <w:left w:val="single" w:sz="4" w:space="0" w:color="auto"/>
              <w:bottom w:val="single" w:sz="4" w:space="0" w:color="auto"/>
              <w:right w:val="single" w:sz="6" w:space="0" w:color="auto"/>
            </w:tcBorders>
            <w:shd w:val="clear" w:color="auto" w:fill="FFFFFF"/>
            <w:vAlign w:val="center"/>
          </w:tcPr>
          <w:p w:rsidR="002A6575" w:rsidRPr="009223C0" w:rsidRDefault="002A6575" w:rsidP="00716EF9">
            <w:pPr>
              <w:shd w:val="clear" w:color="auto" w:fill="FFFFFF"/>
              <w:spacing w:after="0" w:line="240" w:lineRule="auto"/>
              <w:jc w:val="center"/>
              <w:rPr>
                <w:rFonts w:ascii="Times New Roman" w:hAnsi="Times New Roman"/>
              </w:rPr>
            </w:pPr>
            <w:r w:rsidRPr="009223C0">
              <w:rPr>
                <w:rFonts w:ascii="Times New Roman" w:hAnsi="Times New Roman"/>
              </w:rPr>
              <w:t>1</w:t>
            </w:r>
            <w:r w:rsidR="00716EF9">
              <w:rPr>
                <w:rFonts w:ascii="Times New Roman" w:hAnsi="Times New Roman"/>
              </w:rPr>
              <w:t>1</w:t>
            </w:r>
          </w:p>
        </w:tc>
        <w:tc>
          <w:tcPr>
            <w:tcW w:w="739" w:type="pct"/>
            <w:tcBorders>
              <w:top w:val="single" w:sz="4" w:space="0" w:color="auto"/>
              <w:left w:val="nil"/>
              <w:bottom w:val="single" w:sz="4"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1E39E4" w:rsidP="009223C0">
            <w:pPr>
              <w:shd w:val="clear" w:color="auto" w:fill="FFFFFF"/>
              <w:spacing w:after="0" w:line="240" w:lineRule="auto"/>
              <w:jc w:val="center"/>
              <w:rPr>
                <w:rFonts w:ascii="Times New Roman" w:hAnsi="Times New Roman"/>
              </w:rPr>
            </w:pPr>
            <w:r>
              <w:rPr>
                <w:rFonts w:ascii="Times New Roman" w:hAnsi="Times New Roman"/>
              </w:rPr>
              <w:t>8</w:t>
            </w:r>
          </w:p>
        </w:tc>
        <w:tc>
          <w:tcPr>
            <w:tcW w:w="726" w:type="pct"/>
            <w:tcBorders>
              <w:top w:val="single" w:sz="4" w:space="0" w:color="auto"/>
              <w:left w:val="single" w:sz="4" w:space="0" w:color="auto"/>
              <w:bottom w:val="single" w:sz="4" w:space="0" w:color="auto"/>
              <w:right w:val="single" w:sz="6" w:space="0" w:color="auto"/>
            </w:tcBorders>
            <w:shd w:val="clear" w:color="auto" w:fill="FFFFFF"/>
            <w:vAlign w:val="center"/>
          </w:tcPr>
          <w:p w:rsidR="002A6575" w:rsidRPr="009223C0" w:rsidRDefault="002A6575" w:rsidP="00716EF9">
            <w:pPr>
              <w:shd w:val="clear" w:color="auto" w:fill="FFFFFF"/>
              <w:spacing w:after="0" w:line="240" w:lineRule="auto"/>
              <w:jc w:val="center"/>
              <w:rPr>
                <w:rFonts w:ascii="Times New Roman" w:hAnsi="Times New Roman"/>
              </w:rPr>
            </w:pPr>
            <w:r w:rsidRPr="009223C0">
              <w:rPr>
                <w:rFonts w:ascii="Times New Roman" w:hAnsi="Times New Roman"/>
              </w:rPr>
              <w:t>1</w:t>
            </w:r>
            <w:r w:rsidR="00716EF9">
              <w:rPr>
                <w:rFonts w:ascii="Times New Roman" w:hAnsi="Times New Roman"/>
              </w:rPr>
              <w:t>1</w:t>
            </w:r>
          </w:p>
        </w:tc>
      </w:tr>
      <w:tr w:rsidR="002A6575" w:rsidRPr="009223C0" w:rsidTr="00D62C6A">
        <w:trPr>
          <w:trHeight w:val="270"/>
          <w:jc w:val="center"/>
        </w:trPr>
        <w:tc>
          <w:tcPr>
            <w:tcW w:w="2070" w:type="pct"/>
            <w:tcBorders>
              <w:top w:val="single" w:sz="4" w:space="0" w:color="auto"/>
              <w:left w:val="single" w:sz="6" w:space="0" w:color="auto"/>
              <w:bottom w:val="single" w:sz="4" w:space="0" w:color="auto"/>
              <w:right w:val="single" w:sz="6"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ind w:left="113"/>
              <w:rPr>
                <w:rFonts w:ascii="Times New Roman" w:hAnsi="Times New Roman"/>
              </w:rPr>
            </w:pPr>
            <w:r w:rsidRPr="009223C0">
              <w:rPr>
                <w:rFonts w:ascii="Times New Roman" w:hAnsi="Times New Roman"/>
              </w:rPr>
              <w:t xml:space="preserve">Молоко </w:t>
            </w:r>
          </w:p>
        </w:tc>
        <w:tc>
          <w:tcPr>
            <w:tcW w:w="700" w:type="pct"/>
            <w:tcBorders>
              <w:top w:val="single" w:sz="4" w:space="0" w:color="auto"/>
              <w:left w:val="nil"/>
              <w:bottom w:val="single" w:sz="4"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1E39E4" w:rsidP="00716EF9">
            <w:pPr>
              <w:shd w:val="clear" w:color="auto" w:fill="FFFFFF"/>
              <w:spacing w:after="0" w:line="240" w:lineRule="auto"/>
              <w:jc w:val="center"/>
              <w:rPr>
                <w:rFonts w:ascii="Times New Roman" w:hAnsi="Times New Roman"/>
              </w:rPr>
            </w:pPr>
            <w:r>
              <w:rPr>
                <w:rFonts w:ascii="Times New Roman" w:hAnsi="Times New Roman"/>
              </w:rPr>
              <w:t>76</w:t>
            </w:r>
          </w:p>
        </w:tc>
        <w:tc>
          <w:tcPr>
            <w:tcW w:w="765" w:type="pct"/>
            <w:tcBorders>
              <w:top w:val="single" w:sz="4" w:space="0" w:color="auto"/>
              <w:left w:val="single" w:sz="4" w:space="0" w:color="auto"/>
              <w:bottom w:val="single" w:sz="4" w:space="0" w:color="auto"/>
              <w:right w:val="single" w:sz="6" w:space="0" w:color="auto"/>
            </w:tcBorders>
            <w:shd w:val="clear" w:color="auto" w:fill="FFFFFF"/>
            <w:vAlign w:val="center"/>
          </w:tcPr>
          <w:p w:rsidR="002A6575" w:rsidRPr="009223C0" w:rsidRDefault="00716EF9" w:rsidP="001E39E4">
            <w:pPr>
              <w:shd w:val="clear" w:color="auto" w:fill="FFFFFF"/>
              <w:spacing w:after="0" w:line="240" w:lineRule="auto"/>
              <w:jc w:val="center"/>
              <w:rPr>
                <w:rFonts w:ascii="Times New Roman" w:hAnsi="Times New Roman"/>
              </w:rPr>
            </w:pPr>
            <w:r>
              <w:rPr>
                <w:rFonts w:ascii="Times New Roman" w:hAnsi="Times New Roman"/>
              </w:rPr>
              <w:t>10</w:t>
            </w:r>
            <w:r w:rsidR="001E39E4">
              <w:rPr>
                <w:rFonts w:ascii="Times New Roman" w:hAnsi="Times New Roman"/>
              </w:rPr>
              <w:t>2</w:t>
            </w:r>
          </w:p>
        </w:tc>
        <w:tc>
          <w:tcPr>
            <w:tcW w:w="739" w:type="pct"/>
            <w:tcBorders>
              <w:top w:val="single" w:sz="4" w:space="0" w:color="auto"/>
              <w:left w:val="nil"/>
              <w:bottom w:val="single" w:sz="4"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1E39E4" w:rsidP="009223C0">
            <w:pPr>
              <w:shd w:val="clear" w:color="auto" w:fill="FFFFFF"/>
              <w:spacing w:after="0" w:line="240" w:lineRule="auto"/>
              <w:jc w:val="center"/>
              <w:rPr>
                <w:rFonts w:ascii="Times New Roman" w:hAnsi="Times New Roman"/>
              </w:rPr>
            </w:pPr>
            <w:r>
              <w:rPr>
                <w:rFonts w:ascii="Times New Roman" w:hAnsi="Times New Roman"/>
              </w:rPr>
              <w:t>76</w:t>
            </w:r>
          </w:p>
        </w:tc>
        <w:tc>
          <w:tcPr>
            <w:tcW w:w="726" w:type="pct"/>
            <w:tcBorders>
              <w:top w:val="single" w:sz="4" w:space="0" w:color="auto"/>
              <w:left w:val="single" w:sz="4" w:space="0" w:color="auto"/>
              <w:bottom w:val="single" w:sz="4" w:space="0" w:color="auto"/>
              <w:right w:val="single" w:sz="6" w:space="0" w:color="auto"/>
            </w:tcBorders>
            <w:shd w:val="clear" w:color="auto" w:fill="FFFFFF"/>
            <w:vAlign w:val="center"/>
          </w:tcPr>
          <w:p w:rsidR="002A6575" w:rsidRPr="009223C0" w:rsidRDefault="00716EF9" w:rsidP="001E39E4">
            <w:pPr>
              <w:shd w:val="clear" w:color="auto" w:fill="FFFFFF"/>
              <w:spacing w:after="0" w:line="240" w:lineRule="auto"/>
              <w:jc w:val="center"/>
              <w:rPr>
                <w:rFonts w:ascii="Times New Roman" w:hAnsi="Times New Roman"/>
              </w:rPr>
            </w:pPr>
            <w:r>
              <w:rPr>
                <w:rFonts w:ascii="Times New Roman" w:hAnsi="Times New Roman"/>
              </w:rPr>
              <w:t>10</w:t>
            </w:r>
            <w:r w:rsidR="001E39E4">
              <w:rPr>
                <w:rFonts w:ascii="Times New Roman" w:hAnsi="Times New Roman"/>
              </w:rPr>
              <w:t>2</w:t>
            </w:r>
          </w:p>
        </w:tc>
      </w:tr>
      <w:tr w:rsidR="002A6575" w:rsidRPr="009223C0" w:rsidTr="00D62C6A">
        <w:trPr>
          <w:trHeight w:val="270"/>
          <w:jc w:val="center"/>
        </w:trPr>
        <w:tc>
          <w:tcPr>
            <w:tcW w:w="2070" w:type="pct"/>
            <w:tcBorders>
              <w:top w:val="single" w:sz="4" w:space="0" w:color="auto"/>
              <w:left w:val="single" w:sz="6" w:space="0" w:color="auto"/>
              <w:bottom w:val="single" w:sz="4" w:space="0" w:color="auto"/>
              <w:right w:val="single" w:sz="6"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ind w:left="113"/>
              <w:rPr>
                <w:rFonts w:ascii="Times New Roman" w:hAnsi="Times New Roman"/>
              </w:rPr>
            </w:pPr>
            <w:r w:rsidRPr="009223C0">
              <w:rPr>
                <w:rFonts w:ascii="Times New Roman" w:hAnsi="Times New Roman"/>
              </w:rPr>
              <w:t xml:space="preserve">Вода </w:t>
            </w:r>
          </w:p>
        </w:tc>
        <w:tc>
          <w:tcPr>
            <w:tcW w:w="700" w:type="pct"/>
            <w:tcBorders>
              <w:top w:val="single" w:sz="4" w:space="0" w:color="auto"/>
              <w:left w:val="nil"/>
              <w:bottom w:val="single" w:sz="4"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1E39E4" w:rsidP="009223C0">
            <w:pPr>
              <w:shd w:val="clear" w:color="auto" w:fill="FFFFFF"/>
              <w:spacing w:after="0" w:line="240" w:lineRule="auto"/>
              <w:jc w:val="center"/>
              <w:rPr>
                <w:rFonts w:ascii="Times New Roman" w:hAnsi="Times New Roman"/>
              </w:rPr>
            </w:pPr>
            <w:r>
              <w:rPr>
                <w:rFonts w:ascii="Times New Roman" w:hAnsi="Times New Roman"/>
              </w:rPr>
              <w:t>52</w:t>
            </w:r>
          </w:p>
        </w:tc>
        <w:tc>
          <w:tcPr>
            <w:tcW w:w="765" w:type="pct"/>
            <w:tcBorders>
              <w:top w:val="single" w:sz="4" w:space="0" w:color="auto"/>
              <w:left w:val="single" w:sz="4" w:space="0" w:color="auto"/>
              <w:bottom w:val="single" w:sz="4" w:space="0" w:color="auto"/>
              <w:right w:val="single" w:sz="6" w:space="0" w:color="auto"/>
            </w:tcBorders>
            <w:shd w:val="clear" w:color="auto" w:fill="FFFFFF"/>
            <w:vAlign w:val="center"/>
          </w:tcPr>
          <w:p w:rsidR="002A6575" w:rsidRPr="009223C0" w:rsidRDefault="001E39E4" w:rsidP="00716EF9">
            <w:pPr>
              <w:shd w:val="clear" w:color="auto" w:fill="FFFFFF"/>
              <w:spacing w:after="0" w:line="240" w:lineRule="auto"/>
              <w:jc w:val="center"/>
              <w:rPr>
                <w:rFonts w:ascii="Times New Roman" w:hAnsi="Times New Roman"/>
              </w:rPr>
            </w:pPr>
            <w:r>
              <w:rPr>
                <w:rFonts w:ascii="Times New Roman" w:hAnsi="Times New Roman"/>
              </w:rPr>
              <w:t>70</w:t>
            </w:r>
          </w:p>
        </w:tc>
        <w:tc>
          <w:tcPr>
            <w:tcW w:w="739" w:type="pct"/>
            <w:tcBorders>
              <w:top w:val="single" w:sz="4" w:space="0" w:color="auto"/>
              <w:left w:val="nil"/>
              <w:bottom w:val="single" w:sz="4"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1E39E4" w:rsidP="00716EF9">
            <w:pPr>
              <w:shd w:val="clear" w:color="auto" w:fill="FFFFFF"/>
              <w:spacing w:after="0" w:line="240" w:lineRule="auto"/>
              <w:jc w:val="center"/>
              <w:rPr>
                <w:rFonts w:ascii="Times New Roman" w:hAnsi="Times New Roman"/>
              </w:rPr>
            </w:pPr>
            <w:r>
              <w:rPr>
                <w:rFonts w:ascii="Times New Roman" w:hAnsi="Times New Roman"/>
              </w:rPr>
              <w:t>52</w:t>
            </w:r>
          </w:p>
        </w:tc>
        <w:tc>
          <w:tcPr>
            <w:tcW w:w="726" w:type="pct"/>
            <w:tcBorders>
              <w:top w:val="single" w:sz="4" w:space="0" w:color="auto"/>
              <w:left w:val="single" w:sz="4" w:space="0" w:color="auto"/>
              <w:bottom w:val="single" w:sz="4" w:space="0" w:color="auto"/>
              <w:right w:val="single" w:sz="6" w:space="0" w:color="auto"/>
            </w:tcBorders>
            <w:shd w:val="clear" w:color="auto" w:fill="FFFFFF"/>
            <w:vAlign w:val="center"/>
          </w:tcPr>
          <w:p w:rsidR="002A6575" w:rsidRPr="009223C0" w:rsidRDefault="001E39E4" w:rsidP="00716EF9">
            <w:pPr>
              <w:shd w:val="clear" w:color="auto" w:fill="FFFFFF"/>
              <w:spacing w:after="0" w:line="240" w:lineRule="auto"/>
              <w:jc w:val="center"/>
              <w:rPr>
                <w:rFonts w:ascii="Times New Roman" w:hAnsi="Times New Roman"/>
              </w:rPr>
            </w:pPr>
            <w:r>
              <w:rPr>
                <w:rFonts w:ascii="Times New Roman" w:hAnsi="Times New Roman"/>
              </w:rPr>
              <w:t>70</w:t>
            </w:r>
          </w:p>
        </w:tc>
      </w:tr>
      <w:tr w:rsidR="002A6575" w:rsidRPr="009223C0" w:rsidTr="00D62C6A">
        <w:trPr>
          <w:trHeight w:val="270"/>
          <w:jc w:val="center"/>
        </w:trPr>
        <w:tc>
          <w:tcPr>
            <w:tcW w:w="2070" w:type="pct"/>
            <w:tcBorders>
              <w:top w:val="single" w:sz="4" w:space="0" w:color="auto"/>
              <w:left w:val="single" w:sz="6" w:space="0" w:color="auto"/>
              <w:bottom w:val="single" w:sz="4" w:space="0" w:color="auto"/>
              <w:right w:val="single" w:sz="6"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ind w:left="113"/>
              <w:rPr>
                <w:rFonts w:ascii="Times New Roman" w:hAnsi="Times New Roman"/>
              </w:rPr>
            </w:pPr>
            <w:r w:rsidRPr="009223C0">
              <w:rPr>
                <w:rFonts w:ascii="Times New Roman" w:hAnsi="Times New Roman"/>
              </w:rPr>
              <w:t xml:space="preserve">Сахар </w:t>
            </w:r>
          </w:p>
        </w:tc>
        <w:tc>
          <w:tcPr>
            <w:tcW w:w="700" w:type="pct"/>
            <w:tcBorders>
              <w:top w:val="single" w:sz="4" w:space="0" w:color="auto"/>
              <w:left w:val="nil"/>
              <w:bottom w:val="single" w:sz="4"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r>
              <w:rPr>
                <w:rFonts w:ascii="Times New Roman" w:hAnsi="Times New Roman"/>
              </w:rPr>
              <w:t>3</w:t>
            </w:r>
          </w:p>
        </w:tc>
        <w:tc>
          <w:tcPr>
            <w:tcW w:w="765" w:type="pct"/>
            <w:tcBorders>
              <w:top w:val="single" w:sz="4" w:space="0" w:color="auto"/>
              <w:left w:val="single" w:sz="4" w:space="0" w:color="auto"/>
              <w:bottom w:val="single" w:sz="4" w:space="0" w:color="auto"/>
              <w:right w:val="single" w:sz="6" w:space="0" w:color="auto"/>
            </w:tcBorders>
            <w:shd w:val="clear" w:color="auto" w:fill="FFFFFF"/>
            <w:vAlign w:val="center"/>
          </w:tcPr>
          <w:p w:rsidR="002A6575" w:rsidRPr="009223C0" w:rsidRDefault="002A6575" w:rsidP="009223C0">
            <w:pPr>
              <w:shd w:val="clear" w:color="auto" w:fill="FFFFFF"/>
              <w:spacing w:after="0" w:line="240" w:lineRule="auto"/>
              <w:jc w:val="center"/>
              <w:rPr>
                <w:rFonts w:ascii="Times New Roman" w:hAnsi="Times New Roman"/>
              </w:rPr>
            </w:pPr>
            <w:r>
              <w:rPr>
                <w:rFonts w:ascii="Times New Roman" w:hAnsi="Times New Roman"/>
              </w:rPr>
              <w:t>5</w:t>
            </w:r>
          </w:p>
        </w:tc>
        <w:tc>
          <w:tcPr>
            <w:tcW w:w="739" w:type="pct"/>
            <w:tcBorders>
              <w:top w:val="single" w:sz="4" w:space="0" w:color="auto"/>
              <w:left w:val="nil"/>
              <w:bottom w:val="single" w:sz="4"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r>
              <w:rPr>
                <w:rFonts w:ascii="Times New Roman" w:hAnsi="Times New Roman"/>
              </w:rPr>
              <w:t>3</w:t>
            </w:r>
          </w:p>
        </w:tc>
        <w:tc>
          <w:tcPr>
            <w:tcW w:w="726" w:type="pct"/>
            <w:tcBorders>
              <w:top w:val="single" w:sz="4" w:space="0" w:color="auto"/>
              <w:left w:val="single" w:sz="4" w:space="0" w:color="auto"/>
              <w:bottom w:val="single" w:sz="4" w:space="0" w:color="auto"/>
              <w:right w:val="single" w:sz="6" w:space="0" w:color="auto"/>
            </w:tcBorders>
            <w:shd w:val="clear" w:color="auto" w:fill="FFFFFF"/>
            <w:vAlign w:val="center"/>
          </w:tcPr>
          <w:p w:rsidR="002A6575" w:rsidRPr="009223C0" w:rsidRDefault="002A6575" w:rsidP="009223C0">
            <w:pPr>
              <w:shd w:val="clear" w:color="auto" w:fill="FFFFFF"/>
              <w:spacing w:after="0" w:line="240" w:lineRule="auto"/>
              <w:jc w:val="center"/>
              <w:rPr>
                <w:rFonts w:ascii="Times New Roman" w:hAnsi="Times New Roman"/>
              </w:rPr>
            </w:pPr>
            <w:r>
              <w:rPr>
                <w:rFonts w:ascii="Times New Roman" w:hAnsi="Times New Roman"/>
              </w:rPr>
              <w:t>5</w:t>
            </w:r>
          </w:p>
        </w:tc>
      </w:tr>
      <w:tr w:rsidR="002A6575" w:rsidRPr="009223C0" w:rsidTr="00D62C6A">
        <w:trPr>
          <w:trHeight w:val="270"/>
          <w:jc w:val="center"/>
        </w:trPr>
        <w:tc>
          <w:tcPr>
            <w:tcW w:w="2070" w:type="pct"/>
            <w:tcBorders>
              <w:top w:val="single" w:sz="4" w:space="0" w:color="auto"/>
              <w:left w:val="single" w:sz="6" w:space="0" w:color="auto"/>
              <w:bottom w:val="single" w:sz="4" w:space="0" w:color="auto"/>
              <w:right w:val="single" w:sz="6"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ind w:left="113"/>
              <w:rPr>
                <w:rFonts w:ascii="Times New Roman" w:hAnsi="Times New Roman"/>
              </w:rPr>
            </w:pPr>
            <w:r w:rsidRPr="009223C0">
              <w:rPr>
                <w:rFonts w:ascii="Times New Roman" w:hAnsi="Times New Roman"/>
              </w:rPr>
              <w:t xml:space="preserve">Масса каши </w:t>
            </w:r>
          </w:p>
        </w:tc>
        <w:tc>
          <w:tcPr>
            <w:tcW w:w="700" w:type="pct"/>
            <w:tcBorders>
              <w:top w:val="single" w:sz="4" w:space="0" w:color="auto"/>
              <w:left w:val="nil"/>
              <w:bottom w:val="single" w:sz="4"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p>
        </w:tc>
        <w:tc>
          <w:tcPr>
            <w:tcW w:w="765" w:type="pct"/>
            <w:tcBorders>
              <w:top w:val="single" w:sz="4" w:space="0" w:color="auto"/>
              <w:left w:val="single" w:sz="4" w:space="0" w:color="auto"/>
              <w:bottom w:val="single" w:sz="4" w:space="0" w:color="auto"/>
              <w:right w:val="single" w:sz="6" w:space="0" w:color="auto"/>
            </w:tcBorders>
            <w:shd w:val="clear" w:color="auto" w:fill="FFFFFF"/>
            <w:vAlign w:val="center"/>
          </w:tcPr>
          <w:p w:rsidR="002A6575" w:rsidRPr="009223C0" w:rsidRDefault="002A6575" w:rsidP="009223C0">
            <w:pPr>
              <w:shd w:val="clear" w:color="auto" w:fill="FFFFFF"/>
              <w:spacing w:after="0" w:line="240" w:lineRule="auto"/>
              <w:jc w:val="center"/>
              <w:rPr>
                <w:rFonts w:ascii="Times New Roman" w:hAnsi="Times New Roman"/>
              </w:rPr>
            </w:pPr>
          </w:p>
        </w:tc>
        <w:tc>
          <w:tcPr>
            <w:tcW w:w="739" w:type="pct"/>
            <w:tcBorders>
              <w:top w:val="single" w:sz="4" w:space="0" w:color="auto"/>
              <w:left w:val="nil"/>
              <w:bottom w:val="single" w:sz="4"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716EF9" w:rsidP="001E39E4">
            <w:pPr>
              <w:shd w:val="clear" w:color="auto" w:fill="FFFFFF"/>
              <w:spacing w:after="0" w:line="240" w:lineRule="auto"/>
              <w:jc w:val="center"/>
              <w:rPr>
                <w:rFonts w:ascii="Times New Roman" w:hAnsi="Times New Roman"/>
              </w:rPr>
            </w:pPr>
            <w:r>
              <w:rPr>
                <w:rFonts w:ascii="Times New Roman" w:hAnsi="Times New Roman"/>
              </w:rPr>
              <w:t>1</w:t>
            </w:r>
            <w:r w:rsidR="001E39E4">
              <w:rPr>
                <w:rFonts w:ascii="Times New Roman" w:hAnsi="Times New Roman"/>
              </w:rPr>
              <w:t>47</w:t>
            </w:r>
            <w:bookmarkStart w:id="0" w:name="_GoBack"/>
            <w:bookmarkEnd w:id="0"/>
          </w:p>
        </w:tc>
        <w:tc>
          <w:tcPr>
            <w:tcW w:w="726" w:type="pct"/>
            <w:tcBorders>
              <w:top w:val="single" w:sz="4" w:space="0" w:color="auto"/>
              <w:left w:val="single" w:sz="4" w:space="0" w:color="auto"/>
              <w:bottom w:val="single" w:sz="4" w:space="0" w:color="auto"/>
              <w:right w:val="single" w:sz="6" w:space="0" w:color="auto"/>
            </w:tcBorders>
            <w:shd w:val="clear" w:color="auto" w:fill="FFFFFF"/>
            <w:vAlign w:val="center"/>
          </w:tcPr>
          <w:p w:rsidR="002A6575" w:rsidRPr="009223C0" w:rsidRDefault="00716EF9" w:rsidP="00716EF9">
            <w:pPr>
              <w:shd w:val="clear" w:color="auto" w:fill="FFFFFF"/>
              <w:spacing w:after="0" w:line="240" w:lineRule="auto"/>
              <w:jc w:val="center"/>
              <w:rPr>
                <w:rFonts w:ascii="Times New Roman" w:hAnsi="Times New Roman"/>
              </w:rPr>
            </w:pPr>
            <w:r>
              <w:rPr>
                <w:rFonts w:ascii="Times New Roman" w:hAnsi="Times New Roman"/>
              </w:rPr>
              <w:t>197</w:t>
            </w:r>
          </w:p>
        </w:tc>
      </w:tr>
      <w:tr w:rsidR="002A6575" w:rsidRPr="009223C0" w:rsidTr="00D62C6A">
        <w:trPr>
          <w:trHeight w:val="270"/>
          <w:jc w:val="center"/>
        </w:trPr>
        <w:tc>
          <w:tcPr>
            <w:tcW w:w="2070" w:type="pct"/>
            <w:tcBorders>
              <w:top w:val="single" w:sz="4" w:space="0" w:color="auto"/>
              <w:left w:val="single" w:sz="6" w:space="0" w:color="auto"/>
              <w:bottom w:val="single" w:sz="4" w:space="0" w:color="auto"/>
              <w:right w:val="single" w:sz="6"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ind w:left="113"/>
              <w:rPr>
                <w:rFonts w:ascii="Times New Roman" w:hAnsi="Times New Roman"/>
              </w:rPr>
            </w:pPr>
            <w:r w:rsidRPr="009223C0">
              <w:rPr>
                <w:rFonts w:ascii="Times New Roman" w:hAnsi="Times New Roman"/>
              </w:rPr>
              <w:t xml:space="preserve">Масло сливочное </w:t>
            </w:r>
          </w:p>
        </w:tc>
        <w:tc>
          <w:tcPr>
            <w:tcW w:w="700" w:type="pct"/>
            <w:tcBorders>
              <w:top w:val="single" w:sz="4" w:space="0" w:color="auto"/>
              <w:left w:val="nil"/>
              <w:bottom w:val="single" w:sz="4"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r>
              <w:rPr>
                <w:rFonts w:ascii="Times New Roman" w:hAnsi="Times New Roman"/>
              </w:rPr>
              <w:t>3</w:t>
            </w:r>
          </w:p>
        </w:tc>
        <w:tc>
          <w:tcPr>
            <w:tcW w:w="765" w:type="pct"/>
            <w:tcBorders>
              <w:top w:val="single" w:sz="4" w:space="0" w:color="auto"/>
              <w:left w:val="single" w:sz="4" w:space="0" w:color="auto"/>
              <w:bottom w:val="single" w:sz="4" w:space="0" w:color="auto"/>
              <w:right w:val="single" w:sz="6" w:space="0" w:color="auto"/>
            </w:tcBorders>
            <w:shd w:val="clear" w:color="auto" w:fill="FFFFFF"/>
            <w:vAlign w:val="center"/>
          </w:tcPr>
          <w:p w:rsidR="002A6575" w:rsidRPr="009223C0" w:rsidRDefault="002A6575" w:rsidP="009223C0">
            <w:pPr>
              <w:shd w:val="clear" w:color="auto" w:fill="FFFFFF"/>
              <w:spacing w:after="0" w:line="240" w:lineRule="auto"/>
              <w:jc w:val="center"/>
              <w:rPr>
                <w:rFonts w:ascii="Times New Roman" w:hAnsi="Times New Roman"/>
              </w:rPr>
            </w:pPr>
            <w:r>
              <w:rPr>
                <w:rFonts w:ascii="Times New Roman" w:hAnsi="Times New Roman"/>
              </w:rPr>
              <w:t>3</w:t>
            </w:r>
          </w:p>
        </w:tc>
        <w:tc>
          <w:tcPr>
            <w:tcW w:w="739" w:type="pct"/>
            <w:tcBorders>
              <w:top w:val="single" w:sz="4" w:space="0" w:color="auto"/>
              <w:left w:val="nil"/>
              <w:bottom w:val="single" w:sz="4"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r>
              <w:rPr>
                <w:rFonts w:ascii="Times New Roman" w:hAnsi="Times New Roman"/>
              </w:rPr>
              <w:t>3</w:t>
            </w:r>
          </w:p>
        </w:tc>
        <w:tc>
          <w:tcPr>
            <w:tcW w:w="726" w:type="pct"/>
            <w:tcBorders>
              <w:top w:val="single" w:sz="4" w:space="0" w:color="auto"/>
              <w:left w:val="single" w:sz="4" w:space="0" w:color="auto"/>
              <w:bottom w:val="single" w:sz="4" w:space="0" w:color="auto"/>
              <w:right w:val="single" w:sz="6" w:space="0" w:color="auto"/>
            </w:tcBorders>
            <w:shd w:val="clear" w:color="auto" w:fill="FFFFFF"/>
            <w:vAlign w:val="center"/>
          </w:tcPr>
          <w:p w:rsidR="002A6575" w:rsidRPr="009223C0" w:rsidRDefault="002A6575" w:rsidP="009223C0">
            <w:pPr>
              <w:shd w:val="clear" w:color="auto" w:fill="FFFFFF"/>
              <w:spacing w:after="0" w:line="240" w:lineRule="auto"/>
              <w:jc w:val="center"/>
              <w:rPr>
                <w:rFonts w:ascii="Times New Roman" w:hAnsi="Times New Roman"/>
              </w:rPr>
            </w:pPr>
            <w:r>
              <w:rPr>
                <w:rFonts w:ascii="Times New Roman" w:hAnsi="Times New Roman"/>
              </w:rPr>
              <w:t>3</w:t>
            </w:r>
          </w:p>
        </w:tc>
      </w:tr>
      <w:tr w:rsidR="002A6575" w:rsidRPr="009223C0" w:rsidTr="00D62C6A">
        <w:trPr>
          <w:trHeight w:val="300"/>
          <w:jc w:val="center"/>
        </w:trPr>
        <w:tc>
          <w:tcPr>
            <w:tcW w:w="2070" w:type="pct"/>
            <w:tcBorders>
              <w:top w:val="single" w:sz="4"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ind w:left="113"/>
              <w:rPr>
                <w:rFonts w:ascii="Times New Roman" w:hAnsi="Times New Roman"/>
              </w:rPr>
            </w:pPr>
            <w:r w:rsidRPr="009223C0">
              <w:rPr>
                <w:rFonts w:ascii="Times New Roman" w:hAnsi="Times New Roman"/>
              </w:rPr>
              <w:t>выход</w:t>
            </w:r>
          </w:p>
        </w:tc>
        <w:tc>
          <w:tcPr>
            <w:tcW w:w="700" w:type="pct"/>
            <w:tcBorders>
              <w:top w:val="single" w:sz="4" w:space="0" w:color="auto"/>
              <w:left w:val="nil"/>
              <w:bottom w:val="single" w:sz="6"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p>
        </w:tc>
        <w:tc>
          <w:tcPr>
            <w:tcW w:w="765" w:type="pct"/>
            <w:tcBorders>
              <w:top w:val="single" w:sz="4" w:space="0" w:color="auto"/>
              <w:left w:val="single" w:sz="4" w:space="0" w:color="auto"/>
              <w:bottom w:val="single" w:sz="6" w:space="0" w:color="auto"/>
              <w:right w:val="single" w:sz="6" w:space="0" w:color="auto"/>
            </w:tcBorders>
            <w:shd w:val="clear" w:color="auto" w:fill="FFFFFF"/>
            <w:vAlign w:val="center"/>
          </w:tcPr>
          <w:p w:rsidR="002A6575" w:rsidRPr="009223C0" w:rsidRDefault="002A6575" w:rsidP="009223C0">
            <w:pPr>
              <w:shd w:val="clear" w:color="auto" w:fill="FFFFFF"/>
              <w:spacing w:after="0" w:line="240" w:lineRule="auto"/>
              <w:jc w:val="center"/>
              <w:rPr>
                <w:rFonts w:ascii="Times New Roman" w:hAnsi="Times New Roman"/>
              </w:rPr>
            </w:pPr>
          </w:p>
        </w:tc>
        <w:tc>
          <w:tcPr>
            <w:tcW w:w="739" w:type="pct"/>
            <w:tcBorders>
              <w:top w:val="single" w:sz="4" w:space="0" w:color="auto"/>
              <w:left w:val="nil"/>
              <w:bottom w:val="single" w:sz="6"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2A6575" w:rsidP="002960C3">
            <w:pPr>
              <w:shd w:val="clear" w:color="auto" w:fill="FFFFFF"/>
              <w:spacing w:after="0" w:line="240" w:lineRule="auto"/>
              <w:jc w:val="center"/>
              <w:rPr>
                <w:rFonts w:ascii="Times New Roman" w:hAnsi="Times New Roman"/>
              </w:rPr>
            </w:pPr>
            <w:r w:rsidRPr="009223C0">
              <w:rPr>
                <w:rFonts w:ascii="Times New Roman" w:hAnsi="Times New Roman"/>
              </w:rPr>
              <w:t>1</w:t>
            </w:r>
            <w:r w:rsidR="002960C3">
              <w:rPr>
                <w:rFonts w:ascii="Times New Roman" w:hAnsi="Times New Roman"/>
              </w:rPr>
              <w:t>5</w:t>
            </w:r>
            <w:r w:rsidRPr="009223C0">
              <w:rPr>
                <w:rFonts w:ascii="Times New Roman" w:hAnsi="Times New Roman"/>
              </w:rPr>
              <w:t>0</w:t>
            </w:r>
          </w:p>
        </w:tc>
        <w:tc>
          <w:tcPr>
            <w:tcW w:w="726" w:type="pct"/>
            <w:tcBorders>
              <w:top w:val="single" w:sz="4" w:space="0" w:color="auto"/>
              <w:left w:val="single" w:sz="4" w:space="0" w:color="auto"/>
              <w:bottom w:val="single" w:sz="6" w:space="0" w:color="auto"/>
              <w:right w:val="single" w:sz="6" w:space="0" w:color="auto"/>
            </w:tcBorders>
            <w:shd w:val="clear" w:color="auto" w:fill="FFFFFF"/>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200</w:t>
            </w:r>
          </w:p>
        </w:tc>
      </w:tr>
    </w:tbl>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4 ТЕХНОЛОГИЧЕСКИЙ ПРОЦЕСС</w:t>
      </w:r>
    </w:p>
    <w:p w:rsidR="002A6575" w:rsidRPr="009223C0" w:rsidRDefault="002A6575" w:rsidP="009223C0">
      <w:pPr>
        <w:shd w:val="clear" w:color="auto" w:fill="FFFFFF"/>
        <w:spacing w:after="0" w:line="240" w:lineRule="auto"/>
        <w:ind w:firstLine="284"/>
        <w:jc w:val="both"/>
        <w:rPr>
          <w:rFonts w:ascii="Times New Roman" w:hAnsi="Times New Roman"/>
        </w:rPr>
      </w:pPr>
      <w:r w:rsidRPr="009223C0">
        <w:rPr>
          <w:rFonts w:ascii="Times New Roman" w:hAnsi="Times New Roman"/>
        </w:rPr>
        <w:t>Крупы перебирают, промывают водой несколько раз, пшено ошпаривают. Крупы сначала варят отдельно, закладывают в кипящую воду. Пшено отваривают 15 минут, воду сливают. Рис отваривают до полуготовности. Крупы соединяют, заливают теплым молоком, добавляют сахар, соль, доводят до кипения, варят при слабом кипении до поглощения жидкости   над поверхностью крупы, затем емкость  ставят на водяную баню или пароварочный шкаф и доводят до готовности.</w:t>
      </w:r>
    </w:p>
    <w:p w:rsidR="002A6575" w:rsidRPr="009223C0" w:rsidRDefault="002A6575" w:rsidP="009223C0">
      <w:pPr>
        <w:shd w:val="clear" w:color="auto" w:fill="FFFFFF"/>
        <w:spacing w:after="0" w:line="240" w:lineRule="auto"/>
        <w:ind w:firstLine="284"/>
        <w:jc w:val="both"/>
        <w:rPr>
          <w:rFonts w:ascii="Times New Roman" w:hAnsi="Times New Roman"/>
        </w:rPr>
      </w:pPr>
      <w:r w:rsidRPr="009223C0">
        <w:rPr>
          <w:rFonts w:ascii="Times New Roman" w:hAnsi="Times New Roman"/>
        </w:rPr>
        <w:t xml:space="preserve">При подаче каша заправляется растопленным </w:t>
      </w:r>
      <w:r w:rsidR="0017294D">
        <w:rPr>
          <w:rFonts w:ascii="Times New Roman" w:eastAsia="TimesNewRomanPSMT" w:hAnsi="Times New Roman"/>
        </w:rPr>
        <w:t xml:space="preserve">и доведенным до кипения </w:t>
      </w:r>
      <w:r w:rsidRPr="009223C0">
        <w:rPr>
          <w:rFonts w:ascii="Times New Roman" w:hAnsi="Times New Roman"/>
        </w:rPr>
        <w:t xml:space="preserve">сливочным маслом.  </w:t>
      </w:r>
    </w:p>
    <w:p w:rsidR="002A6575" w:rsidRPr="009223C0" w:rsidRDefault="002A6575" w:rsidP="009223C0">
      <w:pPr>
        <w:shd w:val="clear" w:color="auto" w:fill="FFFFFF"/>
        <w:spacing w:after="0" w:line="240" w:lineRule="auto"/>
        <w:ind w:firstLine="284"/>
        <w:jc w:val="both"/>
        <w:rPr>
          <w:rFonts w:ascii="Times New Roman" w:hAnsi="Times New Roman"/>
        </w:rPr>
      </w:pPr>
      <w:r w:rsidRPr="009223C0">
        <w:rPr>
          <w:rFonts w:ascii="Times New Roman" w:hAnsi="Times New Roman"/>
        </w:rPr>
        <w:t>Температура подачи 65 С.</w:t>
      </w:r>
    </w:p>
    <w:p w:rsidR="002A6575" w:rsidRPr="009223C0" w:rsidRDefault="002A6575" w:rsidP="009223C0">
      <w:pPr>
        <w:shd w:val="clear" w:color="auto" w:fill="FFFFFF"/>
        <w:spacing w:after="0" w:line="240" w:lineRule="auto"/>
        <w:ind w:firstLine="284"/>
        <w:jc w:val="both"/>
        <w:rPr>
          <w:rFonts w:ascii="Times New Roman" w:hAnsi="Times New Roman"/>
        </w:rPr>
      </w:pPr>
    </w:p>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5 ПОКАЗАТЕЛИ КАЧЕСТВА И БЕЗОПАСНОСТИ</w:t>
      </w:r>
    </w:p>
    <w:p w:rsidR="002A6575" w:rsidRPr="009223C0" w:rsidRDefault="002A6575" w:rsidP="009223C0">
      <w:pPr>
        <w:shd w:val="clear" w:color="auto" w:fill="FFFFFF"/>
        <w:spacing w:after="0" w:line="240" w:lineRule="auto"/>
        <w:ind w:firstLine="284"/>
        <w:jc w:val="both"/>
        <w:rPr>
          <w:rFonts w:ascii="Times New Roman" w:hAnsi="Times New Roman"/>
        </w:rPr>
      </w:pPr>
      <w:r w:rsidRPr="009223C0">
        <w:rPr>
          <w:rFonts w:ascii="Times New Roman" w:hAnsi="Times New Roman"/>
        </w:rPr>
        <w:t>5. Органолептические показатели качества:</w:t>
      </w:r>
    </w:p>
    <w:p w:rsidR="002A6575" w:rsidRPr="009223C0" w:rsidRDefault="002A6575" w:rsidP="009223C0">
      <w:pPr>
        <w:shd w:val="clear" w:color="auto" w:fill="FFFFFF"/>
        <w:tabs>
          <w:tab w:val="left" w:pos="465"/>
        </w:tabs>
        <w:spacing w:after="0" w:line="240" w:lineRule="auto"/>
        <w:rPr>
          <w:rFonts w:ascii="Times New Roman" w:hAnsi="Times New Roman"/>
        </w:rPr>
      </w:pPr>
      <w:r w:rsidRPr="009223C0">
        <w:rPr>
          <w:rFonts w:ascii="Times New Roman" w:hAnsi="Times New Roman"/>
        </w:rPr>
        <w:tab/>
        <w:t xml:space="preserve">Консистенция  растекающаяся, однородная, зерна полностью набухшие, мягкие. Не допускается посторонние запахи, привкусы, в том числе и пригорелой каши. Цвет белый с кремовым оттенком. </w:t>
      </w:r>
    </w:p>
    <w:p w:rsidR="002A6575" w:rsidRPr="009223C0" w:rsidRDefault="002A6575" w:rsidP="009223C0">
      <w:pPr>
        <w:shd w:val="clear" w:color="auto" w:fill="FFFFFF"/>
        <w:spacing w:after="0" w:line="240" w:lineRule="auto"/>
        <w:jc w:val="center"/>
        <w:rPr>
          <w:rFonts w:ascii="Times New Roman" w:hAnsi="Times New Roman"/>
        </w:rPr>
      </w:pPr>
    </w:p>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 xml:space="preserve">6. ПИЩЕВАЯ ЦЕННОСТЬ каши </w:t>
      </w:r>
      <w:r>
        <w:rPr>
          <w:rFonts w:ascii="Times New Roman" w:hAnsi="Times New Roman"/>
        </w:rPr>
        <w:t xml:space="preserve">молочной </w:t>
      </w:r>
      <w:r w:rsidRPr="009223C0">
        <w:rPr>
          <w:rFonts w:ascii="Times New Roman" w:hAnsi="Times New Roman"/>
        </w:rPr>
        <w:t>«Дружба» на выход -1</w:t>
      </w:r>
      <w:r w:rsidR="002960C3">
        <w:rPr>
          <w:rFonts w:ascii="Times New Roman" w:hAnsi="Times New Roman"/>
        </w:rPr>
        <w:t>5</w:t>
      </w:r>
      <w:r w:rsidRPr="009223C0">
        <w:rPr>
          <w:rFonts w:ascii="Times New Roman" w:hAnsi="Times New Roman"/>
        </w:rPr>
        <w:t>0 /200 г</w:t>
      </w:r>
    </w:p>
    <w:tbl>
      <w:tblPr>
        <w:tblW w:w="5017" w:type="pct"/>
        <w:jc w:val="center"/>
        <w:tblCellMar>
          <w:left w:w="0" w:type="dxa"/>
          <w:right w:w="0" w:type="dxa"/>
        </w:tblCellMar>
        <w:tblLook w:val="00A0" w:firstRow="1" w:lastRow="0" w:firstColumn="1" w:lastColumn="0" w:noHBand="0" w:noVBand="0"/>
      </w:tblPr>
      <w:tblGrid>
        <w:gridCol w:w="978"/>
        <w:gridCol w:w="1052"/>
        <w:gridCol w:w="960"/>
        <w:gridCol w:w="883"/>
        <w:gridCol w:w="870"/>
        <w:gridCol w:w="830"/>
        <w:gridCol w:w="764"/>
        <w:gridCol w:w="796"/>
        <w:gridCol w:w="1049"/>
        <w:gridCol w:w="1253"/>
      </w:tblGrid>
      <w:tr w:rsidR="002A6575" w:rsidRPr="009223C0" w:rsidTr="002960C3">
        <w:trPr>
          <w:trHeight w:val="360"/>
          <w:jc w:val="center"/>
        </w:trPr>
        <w:tc>
          <w:tcPr>
            <w:tcW w:w="1075" w:type="pct"/>
            <w:gridSpan w:val="2"/>
            <w:tcBorders>
              <w:top w:val="single" w:sz="6" w:space="0" w:color="auto"/>
              <w:left w:val="single" w:sz="6" w:space="0" w:color="auto"/>
              <w:bottom w:val="single" w:sz="4" w:space="0" w:color="auto"/>
              <w:right w:val="single" w:sz="6"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 xml:space="preserve">Белки, </w:t>
            </w:r>
            <w:proofErr w:type="gramStart"/>
            <w:r w:rsidRPr="009223C0">
              <w:rPr>
                <w:rFonts w:ascii="Times New Roman" w:hAnsi="Times New Roman"/>
              </w:rPr>
              <w:t>г</w:t>
            </w:r>
            <w:proofErr w:type="gramEnd"/>
          </w:p>
        </w:tc>
        <w:tc>
          <w:tcPr>
            <w:tcW w:w="977" w:type="pct"/>
            <w:gridSpan w:val="2"/>
            <w:tcBorders>
              <w:top w:val="single" w:sz="6" w:space="0" w:color="auto"/>
              <w:left w:val="nil"/>
              <w:bottom w:val="single" w:sz="4" w:space="0" w:color="auto"/>
              <w:right w:val="single" w:sz="6"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 xml:space="preserve">Жиры, </w:t>
            </w:r>
            <w:proofErr w:type="gramStart"/>
            <w:r w:rsidRPr="009223C0">
              <w:rPr>
                <w:rFonts w:ascii="Times New Roman" w:hAnsi="Times New Roman"/>
              </w:rPr>
              <w:t>г</w:t>
            </w:r>
            <w:proofErr w:type="gramEnd"/>
          </w:p>
        </w:tc>
        <w:tc>
          <w:tcPr>
            <w:tcW w:w="901" w:type="pct"/>
            <w:gridSpan w:val="2"/>
            <w:tcBorders>
              <w:top w:val="single" w:sz="6" w:space="0" w:color="auto"/>
              <w:left w:val="nil"/>
              <w:bottom w:val="single" w:sz="4" w:space="0" w:color="auto"/>
              <w:right w:val="single" w:sz="6"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 xml:space="preserve">Углеводы, </w:t>
            </w:r>
            <w:proofErr w:type="gramStart"/>
            <w:r w:rsidRPr="009223C0">
              <w:rPr>
                <w:rFonts w:ascii="Times New Roman" w:hAnsi="Times New Roman"/>
              </w:rPr>
              <w:t>г</w:t>
            </w:r>
            <w:proofErr w:type="gramEnd"/>
          </w:p>
        </w:tc>
        <w:tc>
          <w:tcPr>
            <w:tcW w:w="827" w:type="pct"/>
            <w:gridSpan w:val="2"/>
            <w:tcBorders>
              <w:top w:val="single" w:sz="6" w:space="0" w:color="auto"/>
              <w:left w:val="nil"/>
              <w:bottom w:val="single" w:sz="4"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С</w:t>
            </w:r>
          </w:p>
        </w:tc>
        <w:tc>
          <w:tcPr>
            <w:tcW w:w="1221" w:type="pct"/>
            <w:gridSpan w:val="2"/>
            <w:tcBorders>
              <w:top w:val="single" w:sz="6" w:space="0" w:color="auto"/>
              <w:left w:val="single" w:sz="4" w:space="0" w:color="auto"/>
              <w:bottom w:val="single" w:sz="4" w:space="0" w:color="auto"/>
              <w:right w:val="single" w:sz="6" w:space="0" w:color="auto"/>
            </w:tcBorders>
            <w:shd w:val="clear" w:color="auto" w:fill="FFFFFF"/>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 xml:space="preserve">Калорийность, </w:t>
            </w:r>
            <w:proofErr w:type="gramStart"/>
            <w:r w:rsidRPr="009223C0">
              <w:rPr>
                <w:rFonts w:ascii="Times New Roman" w:hAnsi="Times New Roman"/>
              </w:rPr>
              <w:t>ккал</w:t>
            </w:r>
            <w:proofErr w:type="gramEnd"/>
          </w:p>
        </w:tc>
      </w:tr>
      <w:tr w:rsidR="002A6575" w:rsidRPr="009223C0" w:rsidTr="002960C3">
        <w:trPr>
          <w:trHeight w:val="150"/>
          <w:jc w:val="center"/>
        </w:trPr>
        <w:tc>
          <w:tcPr>
            <w:tcW w:w="518" w:type="pct"/>
            <w:tcBorders>
              <w:top w:val="single" w:sz="4" w:space="0" w:color="auto"/>
              <w:left w:val="single" w:sz="6" w:space="0" w:color="auto"/>
              <w:bottom w:val="single" w:sz="6"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до 3лет</w:t>
            </w:r>
          </w:p>
        </w:tc>
        <w:tc>
          <w:tcPr>
            <w:tcW w:w="556" w:type="pct"/>
            <w:tcBorders>
              <w:top w:val="single" w:sz="4" w:space="0" w:color="auto"/>
              <w:left w:val="single" w:sz="4" w:space="0" w:color="auto"/>
              <w:bottom w:val="single" w:sz="6" w:space="0" w:color="auto"/>
              <w:right w:val="single" w:sz="6" w:space="0" w:color="auto"/>
            </w:tcBorders>
            <w:shd w:val="clear" w:color="auto" w:fill="FFFFFF"/>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от 3- до 7лет</w:t>
            </w:r>
          </w:p>
        </w:tc>
        <w:tc>
          <w:tcPr>
            <w:tcW w:w="509" w:type="pct"/>
            <w:tcBorders>
              <w:top w:val="single" w:sz="4" w:space="0" w:color="auto"/>
              <w:left w:val="nil"/>
              <w:bottom w:val="single" w:sz="6"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до3лет</w:t>
            </w:r>
          </w:p>
        </w:tc>
        <w:tc>
          <w:tcPr>
            <w:tcW w:w="468" w:type="pct"/>
            <w:tcBorders>
              <w:top w:val="single" w:sz="4" w:space="0" w:color="auto"/>
              <w:left w:val="single" w:sz="4" w:space="0" w:color="auto"/>
              <w:bottom w:val="single" w:sz="6" w:space="0" w:color="auto"/>
              <w:right w:val="single" w:sz="6" w:space="0" w:color="auto"/>
            </w:tcBorders>
            <w:shd w:val="clear" w:color="auto" w:fill="FFFFFF"/>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от 3 – до7лет</w:t>
            </w:r>
          </w:p>
        </w:tc>
        <w:tc>
          <w:tcPr>
            <w:tcW w:w="461" w:type="pct"/>
            <w:tcBorders>
              <w:top w:val="single" w:sz="4" w:space="0" w:color="auto"/>
              <w:left w:val="nil"/>
              <w:bottom w:val="single" w:sz="6"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 xml:space="preserve">до 3 лет </w:t>
            </w:r>
          </w:p>
        </w:tc>
        <w:tc>
          <w:tcPr>
            <w:tcW w:w="440" w:type="pct"/>
            <w:tcBorders>
              <w:top w:val="single" w:sz="4" w:space="0" w:color="auto"/>
              <w:left w:val="single" w:sz="4" w:space="0" w:color="auto"/>
              <w:bottom w:val="single" w:sz="6" w:space="0" w:color="auto"/>
              <w:right w:val="single" w:sz="6" w:space="0" w:color="auto"/>
            </w:tcBorders>
            <w:shd w:val="clear" w:color="auto" w:fill="FFFFFF"/>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от3 – до 7лет</w:t>
            </w:r>
          </w:p>
        </w:tc>
        <w:tc>
          <w:tcPr>
            <w:tcW w:w="405" w:type="pct"/>
            <w:tcBorders>
              <w:top w:val="single" w:sz="4" w:space="0" w:color="auto"/>
              <w:left w:val="nil"/>
              <w:bottom w:val="single" w:sz="6" w:space="0" w:color="auto"/>
              <w:right w:val="single" w:sz="4" w:space="0" w:color="auto"/>
            </w:tcBorders>
            <w:shd w:val="clear" w:color="auto" w:fill="FFFFFF"/>
            <w:tcMar>
              <w:top w:w="0" w:type="dxa"/>
              <w:left w:w="40" w:type="dxa"/>
              <w:bottom w:w="0" w:type="dxa"/>
              <w:right w:w="40" w:type="dxa"/>
            </w:tcMar>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до 3 лет</w:t>
            </w:r>
          </w:p>
        </w:tc>
        <w:tc>
          <w:tcPr>
            <w:tcW w:w="422" w:type="pct"/>
            <w:tcBorders>
              <w:top w:val="single" w:sz="4" w:space="0" w:color="auto"/>
              <w:left w:val="nil"/>
              <w:bottom w:val="single" w:sz="6" w:space="0" w:color="auto"/>
              <w:right w:val="single" w:sz="4" w:space="0" w:color="auto"/>
            </w:tcBorders>
            <w:shd w:val="clear" w:color="auto" w:fill="FFFFFF"/>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От 3-до 7лет</w:t>
            </w:r>
          </w:p>
        </w:tc>
        <w:tc>
          <w:tcPr>
            <w:tcW w:w="556" w:type="pct"/>
            <w:tcBorders>
              <w:top w:val="single" w:sz="4" w:space="0" w:color="auto"/>
              <w:left w:val="single" w:sz="4" w:space="0" w:color="auto"/>
              <w:bottom w:val="single" w:sz="6" w:space="0" w:color="auto"/>
              <w:right w:val="single" w:sz="4" w:space="0" w:color="auto"/>
            </w:tcBorders>
            <w:shd w:val="clear" w:color="auto" w:fill="FFFFFF"/>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До3лет</w:t>
            </w:r>
          </w:p>
        </w:tc>
        <w:tc>
          <w:tcPr>
            <w:tcW w:w="665" w:type="pct"/>
            <w:tcBorders>
              <w:top w:val="single" w:sz="4" w:space="0" w:color="auto"/>
              <w:left w:val="single" w:sz="4" w:space="0" w:color="auto"/>
              <w:bottom w:val="single" w:sz="6" w:space="0" w:color="auto"/>
              <w:right w:val="single" w:sz="6" w:space="0" w:color="auto"/>
            </w:tcBorders>
            <w:shd w:val="clear" w:color="auto" w:fill="FFFFFF"/>
            <w:vAlign w:val="center"/>
          </w:tcPr>
          <w:p w:rsidR="002A6575" w:rsidRPr="009223C0" w:rsidRDefault="002A6575" w:rsidP="009223C0">
            <w:pPr>
              <w:shd w:val="clear" w:color="auto" w:fill="FFFFFF"/>
              <w:spacing w:after="0" w:line="240" w:lineRule="auto"/>
              <w:jc w:val="center"/>
              <w:rPr>
                <w:rFonts w:ascii="Times New Roman" w:hAnsi="Times New Roman"/>
              </w:rPr>
            </w:pPr>
            <w:r w:rsidRPr="009223C0">
              <w:rPr>
                <w:rFonts w:ascii="Times New Roman" w:hAnsi="Times New Roman"/>
              </w:rPr>
              <w:t>От 3 до 7лет</w:t>
            </w:r>
          </w:p>
        </w:tc>
      </w:tr>
      <w:tr w:rsidR="002960C3" w:rsidRPr="009223C0" w:rsidTr="002960C3">
        <w:trPr>
          <w:jc w:val="center"/>
        </w:trPr>
        <w:tc>
          <w:tcPr>
            <w:tcW w:w="518" w:type="pct"/>
            <w:tcBorders>
              <w:top w:val="nil"/>
              <w:left w:val="single" w:sz="6" w:space="0" w:color="auto"/>
              <w:bottom w:val="single" w:sz="6" w:space="0" w:color="auto"/>
              <w:right w:val="single" w:sz="4" w:space="0" w:color="auto"/>
            </w:tcBorders>
            <w:shd w:val="clear" w:color="auto" w:fill="FFFFFF"/>
            <w:tcMar>
              <w:top w:w="0" w:type="dxa"/>
              <w:left w:w="40" w:type="dxa"/>
              <w:bottom w:w="0" w:type="dxa"/>
              <w:right w:w="40" w:type="dxa"/>
            </w:tcMar>
            <w:vAlign w:val="center"/>
          </w:tcPr>
          <w:p w:rsidR="002960C3" w:rsidRPr="009223C0" w:rsidRDefault="002960C3" w:rsidP="002960C3">
            <w:pPr>
              <w:shd w:val="clear" w:color="auto" w:fill="FFFFFF"/>
              <w:spacing w:after="0" w:line="240" w:lineRule="auto"/>
              <w:jc w:val="center"/>
              <w:rPr>
                <w:rFonts w:ascii="Times New Roman" w:hAnsi="Times New Roman"/>
              </w:rPr>
            </w:pPr>
            <w:r>
              <w:rPr>
                <w:rFonts w:ascii="Times New Roman" w:hAnsi="Times New Roman"/>
              </w:rPr>
              <w:t xml:space="preserve">4,6 </w:t>
            </w:r>
          </w:p>
        </w:tc>
        <w:tc>
          <w:tcPr>
            <w:tcW w:w="556" w:type="pct"/>
            <w:tcBorders>
              <w:top w:val="nil"/>
              <w:left w:val="single" w:sz="4" w:space="0" w:color="auto"/>
              <w:bottom w:val="single" w:sz="6" w:space="0" w:color="auto"/>
              <w:right w:val="single" w:sz="6" w:space="0" w:color="auto"/>
            </w:tcBorders>
            <w:shd w:val="clear" w:color="auto" w:fill="FFFFFF"/>
            <w:vAlign w:val="center"/>
          </w:tcPr>
          <w:p w:rsidR="002960C3" w:rsidRPr="009223C0" w:rsidRDefault="002960C3" w:rsidP="009223C0">
            <w:pPr>
              <w:shd w:val="clear" w:color="auto" w:fill="FFFFFF"/>
              <w:spacing w:after="0" w:line="240" w:lineRule="auto"/>
              <w:jc w:val="center"/>
              <w:rPr>
                <w:rFonts w:ascii="Times New Roman" w:hAnsi="Times New Roman"/>
              </w:rPr>
            </w:pPr>
            <w:r>
              <w:rPr>
                <w:rFonts w:ascii="Times New Roman" w:hAnsi="Times New Roman"/>
              </w:rPr>
              <w:t>6,2</w:t>
            </w:r>
          </w:p>
        </w:tc>
        <w:tc>
          <w:tcPr>
            <w:tcW w:w="509" w:type="pct"/>
            <w:tcBorders>
              <w:top w:val="nil"/>
              <w:left w:val="nil"/>
              <w:bottom w:val="single" w:sz="6" w:space="0" w:color="auto"/>
              <w:right w:val="single" w:sz="4" w:space="0" w:color="auto"/>
            </w:tcBorders>
            <w:shd w:val="clear" w:color="auto" w:fill="FFFFFF"/>
            <w:tcMar>
              <w:top w:w="0" w:type="dxa"/>
              <w:left w:w="40" w:type="dxa"/>
              <w:bottom w:w="0" w:type="dxa"/>
              <w:right w:w="40" w:type="dxa"/>
            </w:tcMar>
            <w:vAlign w:val="center"/>
          </w:tcPr>
          <w:p w:rsidR="002960C3" w:rsidRPr="009223C0" w:rsidRDefault="002960C3" w:rsidP="009223C0">
            <w:pPr>
              <w:shd w:val="clear" w:color="auto" w:fill="FFFFFF"/>
              <w:spacing w:after="0" w:line="240" w:lineRule="auto"/>
              <w:jc w:val="center"/>
              <w:rPr>
                <w:rFonts w:ascii="Times New Roman" w:hAnsi="Times New Roman"/>
              </w:rPr>
            </w:pPr>
            <w:r>
              <w:rPr>
                <w:rFonts w:ascii="Times New Roman" w:hAnsi="Times New Roman"/>
              </w:rPr>
              <w:t>6,2</w:t>
            </w:r>
          </w:p>
        </w:tc>
        <w:tc>
          <w:tcPr>
            <w:tcW w:w="468" w:type="pct"/>
            <w:tcBorders>
              <w:top w:val="nil"/>
              <w:left w:val="single" w:sz="4" w:space="0" w:color="auto"/>
              <w:bottom w:val="single" w:sz="6" w:space="0" w:color="auto"/>
              <w:right w:val="single" w:sz="6" w:space="0" w:color="auto"/>
            </w:tcBorders>
            <w:shd w:val="clear" w:color="auto" w:fill="FFFFFF"/>
            <w:vAlign w:val="center"/>
          </w:tcPr>
          <w:p w:rsidR="002960C3" w:rsidRPr="009223C0" w:rsidRDefault="002960C3" w:rsidP="009223C0">
            <w:pPr>
              <w:shd w:val="clear" w:color="auto" w:fill="FFFFFF"/>
              <w:spacing w:after="0" w:line="240" w:lineRule="auto"/>
              <w:jc w:val="center"/>
              <w:rPr>
                <w:rFonts w:ascii="Times New Roman" w:hAnsi="Times New Roman"/>
              </w:rPr>
            </w:pPr>
            <w:r>
              <w:rPr>
                <w:rFonts w:ascii="Times New Roman" w:hAnsi="Times New Roman"/>
              </w:rPr>
              <w:t>8,3</w:t>
            </w:r>
          </w:p>
        </w:tc>
        <w:tc>
          <w:tcPr>
            <w:tcW w:w="461" w:type="pct"/>
            <w:tcBorders>
              <w:top w:val="nil"/>
              <w:left w:val="nil"/>
              <w:bottom w:val="single" w:sz="6" w:space="0" w:color="auto"/>
              <w:right w:val="single" w:sz="4" w:space="0" w:color="auto"/>
            </w:tcBorders>
            <w:shd w:val="clear" w:color="auto" w:fill="FFFFFF"/>
            <w:tcMar>
              <w:top w:w="0" w:type="dxa"/>
              <w:left w:w="40" w:type="dxa"/>
              <w:bottom w:w="0" w:type="dxa"/>
              <w:right w:w="40" w:type="dxa"/>
            </w:tcMar>
            <w:vAlign w:val="center"/>
          </w:tcPr>
          <w:p w:rsidR="002960C3" w:rsidRPr="009223C0" w:rsidRDefault="002960C3" w:rsidP="009223C0">
            <w:pPr>
              <w:shd w:val="clear" w:color="auto" w:fill="FFFFFF"/>
              <w:spacing w:after="0" w:line="240" w:lineRule="auto"/>
              <w:jc w:val="center"/>
              <w:rPr>
                <w:rFonts w:ascii="Times New Roman" w:hAnsi="Times New Roman"/>
              </w:rPr>
            </w:pPr>
            <w:r>
              <w:rPr>
                <w:rFonts w:ascii="Times New Roman" w:hAnsi="Times New Roman"/>
              </w:rPr>
              <w:t>26,2</w:t>
            </w:r>
          </w:p>
        </w:tc>
        <w:tc>
          <w:tcPr>
            <w:tcW w:w="440" w:type="pct"/>
            <w:tcBorders>
              <w:top w:val="nil"/>
              <w:left w:val="single" w:sz="4" w:space="0" w:color="auto"/>
              <w:bottom w:val="single" w:sz="6" w:space="0" w:color="auto"/>
              <w:right w:val="single" w:sz="6" w:space="0" w:color="auto"/>
            </w:tcBorders>
            <w:shd w:val="clear" w:color="auto" w:fill="FFFFFF"/>
            <w:vAlign w:val="center"/>
          </w:tcPr>
          <w:p w:rsidR="002960C3" w:rsidRPr="009223C0" w:rsidRDefault="002960C3" w:rsidP="009223C0">
            <w:pPr>
              <w:shd w:val="clear" w:color="auto" w:fill="FFFFFF"/>
              <w:spacing w:after="0" w:line="240" w:lineRule="auto"/>
              <w:jc w:val="center"/>
              <w:rPr>
                <w:rFonts w:ascii="Times New Roman" w:hAnsi="Times New Roman"/>
              </w:rPr>
            </w:pPr>
            <w:r>
              <w:rPr>
                <w:rFonts w:ascii="Times New Roman" w:hAnsi="Times New Roman"/>
              </w:rPr>
              <w:t>35,0</w:t>
            </w:r>
          </w:p>
        </w:tc>
        <w:tc>
          <w:tcPr>
            <w:tcW w:w="405" w:type="pct"/>
            <w:tcBorders>
              <w:top w:val="nil"/>
              <w:left w:val="nil"/>
              <w:bottom w:val="single" w:sz="6" w:space="0" w:color="auto"/>
              <w:right w:val="single" w:sz="4" w:space="0" w:color="auto"/>
            </w:tcBorders>
            <w:shd w:val="clear" w:color="auto" w:fill="FFFFFF"/>
            <w:tcMar>
              <w:top w:w="0" w:type="dxa"/>
              <w:left w:w="40" w:type="dxa"/>
              <w:bottom w:w="0" w:type="dxa"/>
              <w:right w:w="40" w:type="dxa"/>
            </w:tcMar>
            <w:vAlign w:val="center"/>
          </w:tcPr>
          <w:p w:rsidR="002960C3" w:rsidRPr="009223C0" w:rsidRDefault="002960C3" w:rsidP="009223C0">
            <w:pPr>
              <w:shd w:val="clear" w:color="auto" w:fill="FFFFFF"/>
              <w:spacing w:after="0" w:line="240" w:lineRule="auto"/>
              <w:jc w:val="center"/>
              <w:rPr>
                <w:rFonts w:ascii="Times New Roman" w:hAnsi="Times New Roman"/>
              </w:rPr>
            </w:pPr>
            <w:r>
              <w:rPr>
                <w:rFonts w:ascii="Times New Roman" w:hAnsi="Times New Roman"/>
              </w:rPr>
              <w:t>0,7</w:t>
            </w:r>
          </w:p>
        </w:tc>
        <w:tc>
          <w:tcPr>
            <w:tcW w:w="422" w:type="pct"/>
            <w:tcBorders>
              <w:top w:val="nil"/>
              <w:left w:val="nil"/>
              <w:bottom w:val="single" w:sz="6" w:space="0" w:color="auto"/>
              <w:right w:val="single" w:sz="4" w:space="0" w:color="auto"/>
            </w:tcBorders>
            <w:shd w:val="clear" w:color="auto" w:fill="FFFFFF"/>
            <w:vAlign w:val="center"/>
          </w:tcPr>
          <w:p w:rsidR="002960C3" w:rsidRPr="009223C0" w:rsidRDefault="002960C3" w:rsidP="009223C0">
            <w:pPr>
              <w:shd w:val="clear" w:color="auto" w:fill="FFFFFF"/>
              <w:spacing w:after="0" w:line="240" w:lineRule="auto"/>
              <w:jc w:val="center"/>
              <w:rPr>
                <w:rFonts w:ascii="Times New Roman" w:hAnsi="Times New Roman"/>
              </w:rPr>
            </w:pPr>
            <w:r>
              <w:rPr>
                <w:rFonts w:ascii="Times New Roman" w:hAnsi="Times New Roman"/>
              </w:rPr>
              <w:t>1,02</w:t>
            </w:r>
          </w:p>
        </w:tc>
        <w:tc>
          <w:tcPr>
            <w:tcW w:w="556" w:type="pct"/>
            <w:tcBorders>
              <w:top w:val="nil"/>
              <w:left w:val="single" w:sz="4" w:space="0" w:color="auto"/>
              <w:bottom w:val="single" w:sz="6" w:space="0" w:color="auto"/>
              <w:right w:val="single" w:sz="4" w:space="0" w:color="auto"/>
            </w:tcBorders>
            <w:shd w:val="clear" w:color="auto" w:fill="FFFFFF"/>
            <w:vAlign w:val="center"/>
          </w:tcPr>
          <w:p w:rsidR="002960C3" w:rsidRPr="009223C0" w:rsidRDefault="002960C3" w:rsidP="005E5987">
            <w:pPr>
              <w:shd w:val="clear" w:color="auto" w:fill="FFFFFF"/>
              <w:spacing w:after="0" w:line="240" w:lineRule="auto"/>
              <w:jc w:val="center"/>
              <w:rPr>
                <w:rFonts w:ascii="Times New Roman" w:hAnsi="Times New Roman"/>
              </w:rPr>
            </w:pPr>
            <w:r>
              <w:rPr>
                <w:rFonts w:ascii="Times New Roman" w:hAnsi="Times New Roman"/>
              </w:rPr>
              <w:t>180,7</w:t>
            </w:r>
          </w:p>
        </w:tc>
        <w:tc>
          <w:tcPr>
            <w:tcW w:w="665" w:type="pct"/>
            <w:tcBorders>
              <w:top w:val="nil"/>
              <w:left w:val="single" w:sz="4" w:space="0" w:color="auto"/>
              <w:bottom w:val="single" w:sz="6" w:space="0" w:color="auto"/>
              <w:right w:val="single" w:sz="6" w:space="0" w:color="auto"/>
            </w:tcBorders>
            <w:shd w:val="clear" w:color="auto" w:fill="FFFFFF"/>
            <w:vAlign w:val="center"/>
          </w:tcPr>
          <w:p w:rsidR="002960C3" w:rsidRPr="009223C0" w:rsidRDefault="002960C3" w:rsidP="005E5987">
            <w:pPr>
              <w:shd w:val="clear" w:color="auto" w:fill="FFFFFF"/>
              <w:spacing w:after="0" w:line="240" w:lineRule="auto"/>
              <w:jc w:val="center"/>
              <w:rPr>
                <w:rFonts w:ascii="Times New Roman" w:hAnsi="Times New Roman"/>
              </w:rPr>
            </w:pPr>
            <w:r>
              <w:rPr>
                <w:rFonts w:ascii="Times New Roman" w:hAnsi="Times New Roman"/>
              </w:rPr>
              <w:t>241,1</w:t>
            </w:r>
          </w:p>
        </w:tc>
      </w:tr>
    </w:tbl>
    <w:p w:rsidR="002A6575" w:rsidRDefault="002A6575" w:rsidP="009223C0">
      <w:pPr>
        <w:shd w:val="clear" w:color="auto" w:fill="FFFFFF"/>
        <w:spacing w:after="0" w:line="240" w:lineRule="auto"/>
        <w:ind w:firstLine="283"/>
        <w:jc w:val="both"/>
        <w:rPr>
          <w:rFonts w:ascii="Times New Roman" w:hAnsi="Times New Roman"/>
        </w:rPr>
      </w:pPr>
    </w:p>
    <w:p w:rsidR="002A6575" w:rsidRPr="009223C0" w:rsidRDefault="002A6575" w:rsidP="009223C0">
      <w:pPr>
        <w:shd w:val="clear" w:color="auto" w:fill="FFFFFF"/>
        <w:spacing w:after="0" w:line="240" w:lineRule="auto"/>
        <w:ind w:firstLine="283"/>
        <w:jc w:val="both"/>
        <w:rPr>
          <w:rFonts w:ascii="Times New Roman" w:hAnsi="Times New Roman"/>
        </w:rPr>
      </w:pPr>
      <w:r>
        <w:rPr>
          <w:rFonts w:ascii="Times New Roman" w:hAnsi="Times New Roman"/>
        </w:rPr>
        <w:t>П</w:t>
      </w:r>
      <w:r w:rsidRPr="009223C0">
        <w:rPr>
          <w:rFonts w:ascii="Times New Roman" w:hAnsi="Times New Roman"/>
        </w:rPr>
        <w:t>овар_________________________</w:t>
      </w:r>
    </w:p>
    <w:sectPr w:rsidR="002A6575" w:rsidRPr="009223C0" w:rsidSect="009223C0">
      <w:pgSz w:w="11906" w:h="16838"/>
      <w:pgMar w:top="71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D6EFC"/>
    <w:rsid w:val="000C3A98"/>
    <w:rsid w:val="000C5601"/>
    <w:rsid w:val="0017294D"/>
    <w:rsid w:val="001C437D"/>
    <w:rsid w:val="001E39E4"/>
    <w:rsid w:val="002960C3"/>
    <w:rsid w:val="002A205E"/>
    <w:rsid w:val="002A6575"/>
    <w:rsid w:val="00383394"/>
    <w:rsid w:val="003B314C"/>
    <w:rsid w:val="00456B1A"/>
    <w:rsid w:val="004C0876"/>
    <w:rsid w:val="004D3D9C"/>
    <w:rsid w:val="00544E2C"/>
    <w:rsid w:val="006B4E52"/>
    <w:rsid w:val="006E5F4D"/>
    <w:rsid w:val="00716EF9"/>
    <w:rsid w:val="00721E8E"/>
    <w:rsid w:val="007E2AAE"/>
    <w:rsid w:val="0084706F"/>
    <w:rsid w:val="009223C0"/>
    <w:rsid w:val="009F033F"/>
    <w:rsid w:val="00B536E7"/>
    <w:rsid w:val="00BA16FA"/>
    <w:rsid w:val="00BC1E90"/>
    <w:rsid w:val="00BD6EFC"/>
    <w:rsid w:val="00C521EF"/>
    <w:rsid w:val="00D62C6A"/>
    <w:rsid w:val="00E035FE"/>
    <w:rsid w:val="00E371EE"/>
    <w:rsid w:val="00E73A63"/>
    <w:rsid w:val="00EA1B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E52"/>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409</Words>
  <Characters>2333</Characters>
  <Application>Microsoft Office Word</Application>
  <DocSecurity>0</DocSecurity>
  <Lines>19</Lines>
  <Paragraphs>5</Paragraphs>
  <ScaleCrop>false</ScaleCrop>
  <Company>SPecialiST RePack</Company>
  <LinksUpToDate>false</LinksUpToDate>
  <CharactersWithSpaces>2737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Cпециалист</cp:lastModifiedBy>
  <cp:revision>14</cp:revision>
  <dcterms:created xsi:type="dcterms:W3CDTF">2016-06-19T18:44:00Z</dcterms:created>
  <dcterms:modified xsi:type="dcterms:W3CDTF">2019-09-25T03:19:00Z</dcterms:modified>
</cp:coreProperties>
</file>